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5BD8" w14:textId="1E513990" w:rsidR="00CD6C8F" w:rsidRDefault="00CD6C8F" w:rsidP="00CD6C8F">
      <w:r>
        <w:t xml:space="preserve">Kurzus kódja: </w:t>
      </w:r>
      <w:r>
        <w:t>BPI1236</w:t>
      </w:r>
      <w:r w:rsidR="00254645">
        <w:t>L, BPI1216L</w:t>
      </w:r>
      <w:r>
        <w:t xml:space="preserve">, Kurzus megnevezése: </w:t>
      </w:r>
      <w:r>
        <w:t xml:space="preserve">  Számításelmélet</w:t>
      </w:r>
      <w:r>
        <w:t xml:space="preserve"> Tagozat:</w:t>
      </w:r>
      <w:r w:rsidR="00254645">
        <w:t xml:space="preserve"> levelező</w:t>
      </w:r>
    </w:p>
    <w:p w14:paraId="457E968A" w14:textId="77777777" w:rsidR="00CD6C8F" w:rsidRDefault="00CD6C8F">
      <w:r>
        <w:t xml:space="preserve">NAPPALI TAGOZAT – kollokvium esetén Tantárgyi tematika és félévi követelményrendszer </w:t>
      </w:r>
    </w:p>
    <w:p w14:paraId="0D852674" w14:textId="77777777" w:rsidR="00CD6C8F" w:rsidRDefault="00CD6C8F">
      <w:r>
        <w:t>Féléves t</w:t>
      </w:r>
      <w:r>
        <w:t xml:space="preserve">ematika: </w:t>
      </w:r>
    </w:p>
    <w:p w14:paraId="31221210" w14:textId="6BE42C60" w:rsidR="00CD6C8F" w:rsidRDefault="00CD6C8F">
      <w:r>
        <w:t>1</w:t>
      </w:r>
      <w:r>
        <w:t>.hét:</w:t>
      </w:r>
      <w:r>
        <w:t xml:space="preserve"> Turing gép </w:t>
      </w:r>
    </w:p>
    <w:p w14:paraId="5A1CD3F8" w14:textId="79DEEBBB" w:rsidR="00CD6C8F" w:rsidRDefault="00CD6C8F">
      <w:r>
        <w:t xml:space="preserve">2.hét:  Példák Turing gépekre </w:t>
      </w:r>
    </w:p>
    <w:p w14:paraId="62BCE761" w14:textId="78065134" w:rsidR="00CD6C8F" w:rsidRDefault="00CD6C8F">
      <w:r>
        <w:t xml:space="preserve">3.hét:  </w:t>
      </w:r>
      <w:proofErr w:type="spellStart"/>
      <w:r>
        <w:t>Church</w:t>
      </w:r>
      <w:proofErr w:type="spellEnd"/>
      <w:r>
        <w:t xml:space="preserve"> tézis, megállási probléma </w:t>
      </w:r>
    </w:p>
    <w:p w14:paraId="5D37886A" w14:textId="25662F67" w:rsidR="00CD6C8F" w:rsidRDefault="00CD6C8F">
      <w:r>
        <w:t xml:space="preserve">4.hét:  Turing gépek osztályozása és ekvivalenciája </w:t>
      </w:r>
    </w:p>
    <w:p w14:paraId="641D51D7" w14:textId="5C355177" w:rsidR="00CD6C8F" w:rsidRDefault="00CD6C8F">
      <w:r>
        <w:t xml:space="preserve">5.hét:  Bonyolultság és szimulációs tételek </w:t>
      </w:r>
    </w:p>
    <w:p w14:paraId="12C64AE2" w14:textId="04833446" w:rsidR="00CD6C8F" w:rsidRDefault="00CD6C8F">
      <w:r>
        <w:t xml:space="preserve">6.hét:  RAM gép </w:t>
      </w:r>
    </w:p>
    <w:p w14:paraId="40D3D92C" w14:textId="38792670" w:rsidR="00CD6C8F" w:rsidRDefault="00CD6C8F">
      <w:r>
        <w:t xml:space="preserve">7.hét:  példák RAM gépekre </w:t>
      </w:r>
    </w:p>
    <w:p w14:paraId="0ACBC476" w14:textId="45D4FB63" w:rsidR="00CD6C8F" w:rsidRDefault="00CD6C8F">
      <w:r>
        <w:t xml:space="preserve">8.hét:  A </w:t>
      </w:r>
      <w:r w:rsidR="00FD062F">
        <w:t>T</w:t>
      </w:r>
      <w:r>
        <w:t xml:space="preserve">uring gépek és a RAM gépek ekvivalenciája </w:t>
      </w:r>
    </w:p>
    <w:p w14:paraId="20461E47" w14:textId="7ECA0971" w:rsidR="00CD6C8F" w:rsidRDefault="00CD6C8F">
      <w:r>
        <w:t xml:space="preserve">9.hét:  Egy- és kétváltozós Boole-függvények </w:t>
      </w:r>
    </w:p>
    <w:p w14:paraId="6841BFA1" w14:textId="27D93395" w:rsidR="00CD6C8F" w:rsidRDefault="00CD6C8F">
      <w:r>
        <w:t xml:space="preserve">10.hét:  Többváltozós Boole-függvények, Boole-polinomok </w:t>
      </w:r>
    </w:p>
    <w:p w14:paraId="60BB3255" w14:textId="529C9499" w:rsidR="00CD6C8F" w:rsidRDefault="00CD6C8F">
      <w:r>
        <w:t xml:space="preserve">11.hét:  DNF,KNF </w:t>
      </w:r>
    </w:p>
    <w:p w14:paraId="3919F0C9" w14:textId="5BFD97A2" w:rsidR="00CD6C8F" w:rsidRDefault="00CD6C8F">
      <w:r>
        <w:t xml:space="preserve">12.hét:  Hálózatok, logikai hálózatok, Boole-féle hálózatok </w:t>
      </w:r>
    </w:p>
    <w:p w14:paraId="5F799B70" w14:textId="2AAF0AD4" w:rsidR="00CD6C8F" w:rsidRDefault="00CD6C8F">
      <w:r>
        <w:t xml:space="preserve">13.hét:  </w:t>
      </w:r>
      <w:proofErr w:type="spellStart"/>
      <w:r>
        <w:t>Chaitin-Kolmogorov</w:t>
      </w:r>
      <w:proofErr w:type="spellEnd"/>
      <w:r>
        <w:t xml:space="preserve"> bonyolultság, rekurzíven felsorolható nyelvek</w:t>
      </w:r>
    </w:p>
    <w:p w14:paraId="6644104C" w14:textId="183F2CDA" w:rsidR="00CD6C8F" w:rsidRDefault="00CD6C8F">
      <w:r>
        <w:t>14.hét:  Bonyolultsági osztályo</w:t>
      </w:r>
      <w:r>
        <w:t>k</w:t>
      </w:r>
    </w:p>
    <w:p w14:paraId="799BA415" w14:textId="77777777" w:rsidR="00F329BC" w:rsidRDefault="00CD6C8F">
      <w:r>
        <w:t>A foglalkozásokon történő részvétel: - Az előadások a képzés szerves részét képezik, így az</w:t>
      </w:r>
      <w:r w:rsidR="00F329BC">
        <w:t xml:space="preserve"> </w:t>
      </w:r>
      <w:r>
        <w:t>Intézmény a hallgatóktól elvárja a részvételt az előadásokon (</w:t>
      </w:r>
      <w:proofErr w:type="spellStart"/>
      <w:r>
        <w:t>TVSz</w:t>
      </w:r>
      <w:proofErr w:type="spellEnd"/>
      <w:r>
        <w:t xml:space="preserve"> 8.§ 1.) </w:t>
      </w:r>
    </w:p>
    <w:p w14:paraId="133AA470" w14:textId="77777777" w:rsidR="00F329BC" w:rsidRDefault="00CD6C8F">
      <w:r>
        <w:t xml:space="preserve">Félévi követelmény: kollokvium </w:t>
      </w:r>
    </w:p>
    <w:p w14:paraId="109425EE" w14:textId="3955AC9B" w:rsidR="00F329BC" w:rsidRDefault="00CD6C8F">
      <w:r>
        <w:t>Az értékelés módja, ütemezése:</w:t>
      </w:r>
      <w:r w:rsidR="00F329BC">
        <w:t xml:space="preserve"> </w:t>
      </w:r>
      <w:r w:rsidR="00254645">
        <w:t>vizsgán történő teljesítés alapján</w:t>
      </w:r>
    </w:p>
    <w:p w14:paraId="3761694A" w14:textId="0A14CD94" w:rsidR="00F329BC" w:rsidRDefault="00CD6C8F">
      <w:r>
        <w:t xml:space="preserve"> vizsga típusa: </w:t>
      </w:r>
      <w:r w:rsidR="00F329BC">
        <w:t>írásbeli és szóbeli</w:t>
      </w:r>
      <w:r>
        <w:t xml:space="preserve">  </w:t>
      </w:r>
    </w:p>
    <w:p w14:paraId="71BD1A98" w14:textId="40BA431A" w:rsidR="00920408" w:rsidRDefault="00CD6C8F">
      <w:r>
        <w:t xml:space="preserve">vizsgára bocsátás feltétele: </w:t>
      </w:r>
      <w:r w:rsidR="00F329BC">
        <w:t xml:space="preserve">- </w:t>
      </w:r>
    </w:p>
    <w:p w14:paraId="6043EADA" w14:textId="5B950CA7" w:rsidR="00CD6C8F" w:rsidRDefault="00F329BC">
      <w:r>
        <w:t>A vizsga témakörei: a féléves tematika szerint</w:t>
      </w:r>
    </w:p>
    <w:p w14:paraId="2C74EF0C" w14:textId="5DC0E75C" w:rsidR="00474E31" w:rsidRDefault="00CD6C8F">
      <w:r>
        <w:t>Az érdemjegy kialakításának módja:</w:t>
      </w:r>
      <w:r w:rsidR="00254645">
        <w:t>: í</w:t>
      </w:r>
      <w:r w:rsidR="00474E31">
        <w:t>rásbeli és szóbeli vizsga. Érdemjegy kialakítása a  vizsga értékelése szerint.</w:t>
      </w:r>
    </w:p>
    <w:p w14:paraId="0C10EE72" w14:textId="3DDD0B94" w:rsidR="00CD6C8F" w:rsidRDefault="00CD6C8F"/>
    <w:sectPr w:rsidR="00CD6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8F"/>
    <w:rsid w:val="00254645"/>
    <w:rsid w:val="003178F3"/>
    <w:rsid w:val="00474E31"/>
    <w:rsid w:val="00920408"/>
    <w:rsid w:val="00CD6C8F"/>
    <w:rsid w:val="00D46538"/>
    <w:rsid w:val="00F329BC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E8AE"/>
  <w15:chartTrackingRefBased/>
  <w15:docId w15:val="{F14A5D15-A3D3-43E0-AE70-8EBEA269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6C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Dr. Dömösi Pál</cp:lastModifiedBy>
  <cp:revision>3</cp:revision>
  <dcterms:created xsi:type="dcterms:W3CDTF">2022-02-21T07:07:00Z</dcterms:created>
  <dcterms:modified xsi:type="dcterms:W3CDTF">2022-02-21T07:10:00Z</dcterms:modified>
</cp:coreProperties>
</file>